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D4" w:rsidRPr="00AD4E9C" w:rsidRDefault="002A3CD4" w:rsidP="002A3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D4E9C">
        <w:rPr>
          <w:rFonts w:ascii="Times New Roman" w:eastAsia="Times New Roman" w:hAnsi="Times New Roman" w:cs="Times New Roman"/>
          <w:noProof/>
          <w:sz w:val="18"/>
          <w:szCs w:val="24"/>
          <w:lang w:eastAsia="lt-LT"/>
        </w:rPr>
        <w:drawing>
          <wp:inline distT="0" distB="0" distL="0" distR="0" wp14:anchorId="5253D7ED" wp14:editId="758F78EF">
            <wp:extent cx="810895" cy="871855"/>
            <wp:effectExtent l="0" t="0" r="8255" b="444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D4" w:rsidRPr="00AD4E9C" w:rsidRDefault="002A3CD4" w:rsidP="002A3C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b/>
          <w:bCs/>
          <w:sz w:val="24"/>
          <w:szCs w:val="24"/>
        </w:rPr>
        <w:t>PANEVĖŽIO SUAUGUSIŲJŲ IR JAUNIMO MOKYMO CENTRO DIREKTORIUS</w:t>
      </w:r>
    </w:p>
    <w:p w:rsidR="002A3CD4" w:rsidRPr="00AD4E9C" w:rsidRDefault="002A3CD4" w:rsidP="002A3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3CD4" w:rsidRPr="00AD4E9C" w:rsidRDefault="002A3CD4" w:rsidP="002A3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b/>
          <w:bCs/>
          <w:sz w:val="24"/>
          <w:szCs w:val="24"/>
        </w:rPr>
        <w:t>ĮSAKYMAS</w:t>
      </w:r>
    </w:p>
    <w:p w:rsidR="002A3CD4" w:rsidRPr="00AD4E9C" w:rsidRDefault="002A3CD4" w:rsidP="002A3C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4E9C">
        <w:rPr>
          <w:rFonts w:ascii="Times New Roman" w:eastAsia="Times New Roman" w:hAnsi="Times New Roman" w:cs="Times New Roman"/>
          <w:b/>
          <w:bCs/>
          <w:sz w:val="24"/>
          <w:szCs w:val="24"/>
        </w:rPr>
        <w:t>DĖL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VEIKLOS KOKYBĖS ĮSIVERTINIMO (VIDAUS AUDITO) DARBO GRUPĖS TVIRTINIMO </w:t>
      </w:r>
    </w:p>
    <w:p w:rsidR="002A3CD4" w:rsidRPr="00AD4E9C" w:rsidRDefault="002A3CD4" w:rsidP="002A3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CD4" w:rsidRPr="00670018" w:rsidRDefault="002A3CD4" w:rsidP="002A3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01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9799B" w:rsidRPr="00670018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670018">
        <w:rPr>
          <w:rFonts w:ascii="Times New Roman" w:eastAsia="Times New Roman" w:hAnsi="Times New Roman" w:cs="Times New Roman"/>
          <w:sz w:val="24"/>
          <w:szCs w:val="24"/>
        </w:rPr>
        <w:t xml:space="preserve"> m. rugsėjo 1 d. Nr.1.4-V-</w:t>
      </w:r>
      <w:r w:rsidR="00670018" w:rsidRPr="00670018">
        <w:rPr>
          <w:rFonts w:ascii="Times New Roman" w:eastAsia="Times New Roman" w:hAnsi="Times New Roman" w:cs="Times New Roman"/>
          <w:sz w:val="24"/>
          <w:szCs w:val="24"/>
        </w:rPr>
        <w:t>113</w:t>
      </w:r>
    </w:p>
    <w:p w:rsidR="002A3CD4" w:rsidRPr="005A21A4" w:rsidRDefault="002A3CD4" w:rsidP="002A3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1A4">
        <w:rPr>
          <w:rFonts w:ascii="Times New Roman" w:eastAsia="Times New Roman" w:hAnsi="Times New Roman" w:cs="Times New Roman"/>
          <w:sz w:val="24"/>
          <w:szCs w:val="24"/>
        </w:rPr>
        <w:t>Panevėžys</w:t>
      </w:r>
    </w:p>
    <w:p w:rsidR="002A3CD4" w:rsidRPr="005A21A4" w:rsidRDefault="002A3CD4" w:rsidP="002A3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A3CD4" w:rsidRPr="005A21A4" w:rsidRDefault="002A3CD4" w:rsidP="002A3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3CD4" w:rsidRDefault="002A3CD4" w:rsidP="002A3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1. T v i r t i n u  Panevėžio suaugusiųjų ir jaunimo mokymo centro veiklos kokybės įsivertinimo (vidaus audito) darbo grupę:</w:t>
      </w:r>
    </w:p>
    <w:p w:rsidR="002A3CD4" w:rsidRDefault="002A3CD4" w:rsidP="002A3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CD4" w:rsidRDefault="002A3CD4" w:rsidP="002A3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Lentelstinklelis"/>
        <w:tblW w:w="0" w:type="auto"/>
        <w:tblInd w:w="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2657"/>
        <w:gridCol w:w="5252"/>
        <w:gridCol w:w="1262"/>
      </w:tblGrid>
      <w:tr w:rsidR="002A3CD4" w:rsidRPr="007A17F4" w:rsidTr="00F330A1">
        <w:tc>
          <w:tcPr>
            <w:tcW w:w="406" w:type="dxa"/>
          </w:tcPr>
          <w:p w:rsidR="002A3CD4" w:rsidRPr="007A17F4" w:rsidRDefault="002A3CD4" w:rsidP="00F330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7F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57" w:type="dxa"/>
          </w:tcPr>
          <w:p w:rsidR="002A3CD4" w:rsidRPr="007A17F4" w:rsidRDefault="002A3CD4" w:rsidP="00F330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7F4">
              <w:rPr>
                <w:rFonts w:ascii="Times New Roman" w:hAnsi="Times New Roman"/>
                <w:bCs/>
                <w:sz w:val="24"/>
                <w:szCs w:val="24"/>
              </w:rPr>
              <w:t>Vilimienė Sandra,</w:t>
            </w:r>
          </w:p>
        </w:tc>
        <w:tc>
          <w:tcPr>
            <w:tcW w:w="5252" w:type="dxa"/>
          </w:tcPr>
          <w:p w:rsidR="002A3CD4" w:rsidRPr="007A17F4" w:rsidRDefault="002A3CD4" w:rsidP="00F330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7F4">
              <w:rPr>
                <w:rFonts w:ascii="Times New Roman" w:hAnsi="Times New Roman"/>
                <w:bCs/>
                <w:sz w:val="24"/>
                <w:szCs w:val="24"/>
              </w:rPr>
              <w:t>direktoriaus pavaduotoja ugdymui,</w:t>
            </w:r>
          </w:p>
        </w:tc>
        <w:tc>
          <w:tcPr>
            <w:tcW w:w="1262" w:type="dxa"/>
          </w:tcPr>
          <w:p w:rsidR="002A3CD4" w:rsidRPr="007A17F4" w:rsidRDefault="002A3CD4" w:rsidP="00F330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7F4">
              <w:rPr>
                <w:rFonts w:ascii="Times New Roman" w:hAnsi="Times New Roman"/>
                <w:bCs/>
                <w:sz w:val="24"/>
                <w:szCs w:val="24"/>
              </w:rPr>
              <w:t>- kuratorė</w:t>
            </w:r>
          </w:p>
        </w:tc>
      </w:tr>
      <w:tr w:rsidR="002A3CD4" w:rsidRPr="007A17F4" w:rsidTr="00F330A1">
        <w:tc>
          <w:tcPr>
            <w:tcW w:w="406" w:type="dxa"/>
          </w:tcPr>
          <w:p w:rsidR="002A3CD4" w:rsidRPr="007A17F4" w:rsidRDefault="002A3CD4" w:rsidP="00F330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7F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57" w:type="dxa"/>
          </w:tcPr>
          <w:p w:rsidR="002A3CD4" w:rsidRPr="007A17F4" w:rsidRDefault="002A3CD4" w:rsidP="002A3C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A17F4">
              <w:rPr>
                <w:rFonts w:ascii="Times New Roman" w:hAnsi="Times New Roman"/>
                <w:bCs/>
                <w:sz w:val="24"/>
                <w:szCs w:val="24"/>
              </w:rPr>
              <w:t>Aleksandravičiūtė</w:t>
            </w:r>
            <w:proofErr w:type="spellEnd"/>
            <w:r w:rsidRPr="007A17F4">
              <w:rPr>
                <w:rFonts w:ascii="Times New Roman" w:hAnsi="Times New Roman"/>
                <w:bCs/>
                <w:sz w:val="24"/>
                <w:szCs w:val="24"/>
              </w:rPr>
              <w:t xml:space="preserve"> Zita,</w:t>
            </w:r>
          </w:p>
        </w:tc>
        <w:tc>
          <w:tcPr>
            <w:tcW w:w="5252" w:type="dxa"/>
          </w:tcPr>
          <w:p w:rsidR="002A3CD4" w:rsidRPr="007A17F4" w:rsidRDefault="002A3CD4" w:rsidP="00F330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7F4">
              <w:rPr>
                <w:rFonts w:ascii="Times New Roman" w:hAnsi="Times New Roman"/>
                <w:bCs/>
                <w:sz w:val="24"/>
                <w:szCs w:val="24"/>
              </w:rPr>
              <w:t>matematikos mokytoja metodininkė,</w:t>
            </w:r>
          </w:p>
        </w:tc>
        <w:tc>
          <w:tcPr>
            <w:tcW w:w="1262" w:type="dxa"/>
          </w:tcPr>
          <w:p w:rsidR="002A3CD4" w:rsidRPr="007A17F4" w:rsidRDefault="002A3CD4" w:rsidP="00F330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7F4">
              <w:rPr>
                <w:rFonts w:ascii="Times New Roman" w:hAnsi="Times New Roman"/>
                <w:bCs/>
                <w:sz w:val="24"/>
                <w:szCs w:val="24"/>
              </w:rPr>
              <w:t>- narė</w:t>
            </w:r>
          </w:p>
        </w:tc>
      </w:tr>
      <w:tr w:rsidR="002A3CD4" w:rsidRPr="007A17F4" w:rsidTr="00F330A1">
        <w:tc>
          <w:tcPr>
            <w:tcW w:w="406" w:type="dxa"/>
          </w:tcPr>
          <w:p w:rsidR="002A3CD4" w:rsidRPr="007A17F4" w:rsidRDefault="002A3CD4" w:rsidP="00F330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7F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57" w:type="dxa"/>
          </w:tcPr>
          <w:p w:rsidR="002A3CD4" w:rsidRPr="007A17F4" w:rsidRDefault="002A3CD4" w:rsidP="00F330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A17F4">
              <w:rPr>
                <w:rFonts w:ascii="Times New Roman" w:hAnsi="Times New Roman"/>
                <w:bCs/>
                <w:sz w:val="24"/>
                <w:szCs w:val="24"/>
              </w:rPr>
              <w:t>Jakutonienė</w:t>
            </w:r>
            <w:proofErr w:type="spellEnd"/>
            <w:r w:rsidRPr="007A17F4">
              <w:rPr>
                <w:rFonts w:ascii="Times New Roman" w:hAnsi="Times New Roman"/>
                <w:bCs/>
                <w:sz w:val="24"/>
                <w:szCs w:val="24"/>
              </w:rPr>
              <w:t xml:space="preserve"> Vitalija,</w:t>
            </w:r>
          </w:p>
        </w:tc>
        <w:tc>
          <w:tcPr>
            <w:tcW w:w="5252" w:type="dxa"/>
          </w:tcPr>
          <w:p w:rsidR="002A3CD4" w:rsidRPr="007A17F4" w:rsidRDefault="002A3CD4" w:rsidP="00F330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7F4">
              <w:rPr>
                <w:rFonts w:ascii="Times New Roman" w:hAnsi="Times New Roman"/>
                <w:bCs/>
                <w:sz w:val="24"/>
                <w:szCs w:val="24"/>
              </w:rPr>
              <w:t>pradinių klasių mokytoja metodininkė,</w:t>
            </w:r>
          </w:p>
        </w:tc>
        <w:tc>
          <w:tcPr>
            <w:tcW w:w="1262" w:type="dxa"/>
          </w:tcPr>
          <w:p w:rsidR="002A3CD4" w:rsidRPr="007A17F4" w:rsidRDefault="002A3CD4" w:rsidP="00F330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7F4">
              <w:rPr>
                <w:rFonts w:ascii="Times New Roman" w:hAnsi="Times New Roman"/>
                <w:bCs/>
                <w:sz w:val="24"/>
                <w:szCs w:val="24"/>
              </w:rPr>
              <w:t>- narė</w:t>
            </w:r>
          </w:p>
        </w:tc>
      </w:tr>
      <w:tr w:rsidR="002A3CD4" w:rsidRPr="007A17F4" w:rsidTr="00F330A1">
        <w:tc>
          <w:tcPr>
            <w:tcW w:w="406" w:type="dxa"/>
          </w:tcPr>
          <w:p w:rsidR="002A3CD4" w:rsidRPr="007A17F4" w:rsidRDefault="002A3CD4" w:rsidP="00F330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7F4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57" w:type="dxa"/>
          </w:tcPr>
          <w:p w:rsidR="002A3CD4" w:rsidRPr="007A17F4" w:rsidRDefault="002A3CD4" w:rsidP="00F330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A17F4">
              <w:rPr>
                <w:rFonts w:ascii="Times New Roman" w:hAnsi="Times New Roman"/>
                <w:bCs/>
                <w:sz w:val="24"/>
                <w:szCs w:val="24"/>
              </w:rPr>
              <w:t>Bukelienė</w:t>
            </w:r>
            <w:proofErr w:type="spellEnd"/>
            <w:r w:rsidRPr="007A17F4">
              <w:rPr>
                <w:rFonts w:ascii="Times New Roman" w:hAnsi="Times New Roman"/>
                <w:bCs/>
                <w:sz w:val="24"/>
                <w:szCs w:val="24"/>
              </w:rPr>
              <w:t xml:space="preserve"> Renata,</w:t>
            </w:r>
          </w:p>
        </w:tc>
        <w:tc>
          <w:tcPr>
            <w:tcW w:w="5252" w:type="dxa"/>
          </w:tcPr>
          <w:p w:rsidR="002A3CD4" w:rsidRPr="007A17F4" w:rsidRDefault="002A3CD4" w:rsidP="00F330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7F4">
              <w:rPr>
                <w:rFonts w:ascii="Times New Roman" w:hAnsi="Times New Roman"/>
                <w:bCs/>
                <w:sz w:val="24"/>
                <w:szCs w:val="24"/>
              </w:rPr>
              <w:t>informacinių technologijų mokytoja metodininkė,</w:t>
            </w:r>
          </w:p>
        </w:tc>
        <w:tc>
          <w:tcPr>
            <w:tcW w:w="1262" w:type="dxa"/>
          </w:tcPr>
          <w:p w:rsidR="002A3CD4" w:rsidRPr="007A17F4" w:rsidRDefault="002A3CD4" w:rsidP="00F330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7F4">
              <w:rPr>
                <w:rFonts w:ascii="Times New Roman" w:hAnsi="Times New Roman"/>
                <w:bCs/>
                <w:sz w:val="24"/>
                <w:szCs w:val="24"/>
              </w:rPr>
              <w:t>- narė</w:t>
            </w:r>
          </w:p>
        </w:tc>
      </w:tr>
      <w:tr w:rsidR="002A3CD4" w:rsidRPr="007A17F4" w:rsidTr="00F330A1">
        <w:tc>
          <w:tcPr>
            <w:tcW w:w="406" w:type="dxa"/>
          </w:tcPr>
          <w:p w:rsidR="002A3CD4" w:rsidRPr="007A17F4" w:rsidRDefault="002A3CD4" w:rsidP="00F330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7F4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57" w:type="dxa"/>
          </w:tcPr>
          <w:p w:rsidR="002A3CD4" w:rsidRPr="007A17F4" w:rsidRDefault="005951F5" w:rsidP="00F330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Žygelienė Aida</w:t>
            </w:r>
          </w:p>
        </w:tc>
        <w:tc>
          <w:tcPr>
            <w:tcW w:w="5252" w:type="dxa"/>
          </w:tcPr>
          <w:p w:rsidR="002A3CD4" w:rsidRPr="007A17F4" w:rsidRDefault="005951F5" w:rsidP="00F330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psichologo asistentė</w:t>
            </w:r>
          </w:p>
        </w:tc>
        <w:tc>
          <w:tcPr>
            <w:tcW w:w="1262" w:type="dxa"/>
          </w:tcPr>
          <w:p w:rsidR="002A3CD4" w:rsidRPr="007A17F4" w:rsidRDefault="002A3CD4" w:rsidP="00F330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7F4">
              <w:rPr>
                <w:rFonts w:ascii="Times New Roman" w:hAnsi="Times New Roman"/>
                <w:bCs/>
                <w:sz w:val="24"/>
                <w:szCs w:val="24"/>
              </w:rPr>
              <w:t>- narė</w:t>
            </w:r>
          </w:p>
        </w:tc>
      </w:tr>
    </w:tbl>
    <w:p w:rsidR="002A3CD4" w:rsidRPr="007A17F4" w:rsidRDefault="002A3CD4" w:rsidP="002A3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CD4" w:rsidRDefault="002A3CD4" w:rsidP="002A3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A3CD4" w:rsidRPr="00436FD0" w:rsidRDefault="002A3CD4" w:rsidP="002A3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</w:t>
      </w:r>
      <w:r w:rsidRPr="00436FD0">
        <w:rPr>
          <w:rFonts w:ascii="Times New Roman" w:eastAsia="Times New Roman" w:hAnsi="Times New Roman" w:cs="Times New Roman"/>
          <w:bCs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 i p a ž į s t u  netekusiu galios Panevėžio suaugusiųjų ir jaunimo</w:t>
      </w:r>
      <w:r w:rsidR="006C16D6">
        <w:rPr>
          <w:rFonts w:ascii="Times New Roman" w:eastAsia="Times New Roman" w:hAnsi="Times New Roman" w:cs="Times New Roman"/>
          <w:bCs/>
          <w:sz w:val="24"/>
          <w:szCs w:val="24"/>
        </w:rPr>
        <w:t xml:space="preserve"> mokymo centro direktoriaus 2022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m. </w:t>
      </w:r>
      <w:r w:rsidR="006C16D6">
        <w:rPr>
          <w:rFonts w:ascii="Times New Roman" w:eastAsia="Times New Roman" w:hAnsi="Times New Roman" w:cs="Times New Roman"/>
          <w:bCs/>
          <w:sz w:val="24"/>
          <w:szCs w:val="24"/>
        </w:rPr>
        <w:t>rugsėjo 1 d. įsakymą Nr.1.4-V-67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„Dėl veiklos kokybės įsivertinimo (vidaus audito) darbo grupės tvirtinimo“.</w:t>
      </w:r>
    </w:p>
    <w:p w:rsidR="002A3CD4" w:rsidRDefault="002A3CD4" w:rsidP="002A3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CD4" w:rsidRDefault="002A3CD4" w:rsidP="002A3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CD4" w:rsidRDefault="002A3CD4" w:rsidP="002A3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CD4" w:rsidRPr="00AD4E9C" w:rsidRDefault="002A3CD4" w:rsidP="002A3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CD4" w:rsidRPr="00AD4E9C" w:rsidRDefault="002A3CD4" w:rsidP="002A3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CD4" w:rsidRPr="00AD4E9C" w:rsidRDefault="002A3CD4" w:rsidP="002A3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Direktorius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Mindaugas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Libikas</w:t>
      </w:r>
      <w:proofErr w:type="spellEnd"/>
    </w:p>
    <w:p w:rsidR="002A3CD4" w:rsidRPr="00AD4E9C" w:rsidRDefault="002A3CD4" w:rsidP="002A3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CD4" w:rsidRDefault="002A3CD4" w:rsidP="002A3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CD4" w:rsidRDefault="002A3CD4" w:rsidP="002A3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CD4" w:rsidRDefault="002A3CD4" w:rsidP="002A3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CD4" w:rsidRDefault="002A3CD4" w:rsidP="002A3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CD4" w:rsidRDefault="002A3CD4" w:rsidP="002A3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CD4" w:rsidRDefault="002A3CD4" w:rsidP="002A3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CD4" w:rsidRDefault="002A3CD4" w:rsidP="002A3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CD4" w:rsidRDefault="002A3CD4" w:rsidP="002A3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CD4" w:rsidRDefault="002A3CD4" w:rsidP="002A3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CD4" w:rsidRDefault="002A3CD4" w:rsidP="002A3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CD4" w:rsidRPr="00AD4E9C" w:rsidRDefault="002A3CD4" w:rsidP="002A3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D4E9C">
        <w:rPr>
          <w:rFonts w:ascii="Times New Roman" w:eastAsia="Times New Roman" w:hAnsi="Times New Roman" w:cs="Times New Roman"/>
          <w:sz w:val="24"/>
          <w:szCs w:val="24"/>
          <w:lang w:val="en-GB"/>
        </w:rPr>
        <w:t>Parengė</w:t>
      </w:r>
      <w:proofErr w:type="spellEnd"/>
    </w:p>
    <w:p w:rsidR="002A3CD4" w:rsidRPr="00AD4E9C" w:rsidRDefault="002A3CD4" w:rsidP="002A3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Sandra Vilimienė</w:t>
      </w:r>
    </w:p>
    <w:p w:rsidR="002A3CD4" w:rsidRDefault="002A3CD4" w:rsidP="002A3CD4">
      <w:pPr>
        <w:spacing w:after="0" w:line="240" w:lineRule="auto"/>
      </w:pPr>
      <w:r w:rsidRPr="00AD4E9C">
        <w:rPr>
          <w:rFonts w:ascii="Times New Roman" w:eastAsia="Times New Roman" w:hAnsi="Times New Roman" w:cs="Times New Roman"/>
          <w:sz w:val="24"/>
          <w:szCs w:val="24"/>
          <w:lang w:val="en-GB"/>
        </w:rPr>
        <w:t>20</w:t>
      </w:r>
      <w:r w:rsidR="006C16D6">
        <w:rPr>
          <w:rFonts w:ascii="Times New Roman" w:eastAsia="Times New Roman" w:hAnsi="Times New Roman" w:cs="Times New Roman"/>
          <w:sz w:val="24"/>
          <w:szCs w:val="24"/>
          <w:lang w:val="en-GB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-09</w:t>
      </w:r>
      <w:r w:rsidRPr="00AD4E9C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01</w:t>
      </w:r>
    </w:p>
    <w:p w:rsidR="002A3CD4" w:rsidRDefault="002A3CD4" w:rsidP="002A3CD4"/>
    <w:p w:rsidR="00CF6E0C" w:rsidRDefault="00CF6E0C"/>
    <w:sectPr w:rsidR="00CF6E0C" w:rsidSect="00F3054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D4"/>
    <w:rsid w:val="002612B9"/>
    <w:rsid w:val="002A3CD4"/>
    <w:rsid w:val="002C6258"/>
    <w:rsid w:val="004D6B40"/>
    <w:rsid w:val="005951F5"/>
    <w:rsid w:val="00670018"/>
    <w:rsid w:val="006C16D6"/>
    <w:rsid w:val="008C716A"/>
    <w:rsid w:val="00A13153"/>
    <w:rsid w:val="00CB416F"/>
    <w:rsid w:val="00CF6E0C"/>
    <w:rsid w:val="00D552CE"/>
    <w:rsid w:val="00F04DAD"/>
    <w:rsid w:val="00F5268A"/>
    <w:rsid w:val="00F9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A3CD4"/>
    <w:pPr>
      <w:spacing w:after="160" w:line="259" w:lineRule="auto"/>
    </w:pPr>
    <w:rPr>
      <w:rFonts w:asciiTheme="minorHAnsi" w:hAnsiTheme="minorHAnsi" w:cstheme="minorBidi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C6258"/>
    <w:pPr>
      <w:spacing w:before="480" w:after="0" w:line="276" w:lineRule="auto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C6258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C6258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C6258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C6258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C6258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C6258"/>
    <w:pPr>
      <w:spacing w:after="0" w:line="276" w:lineRule="auto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C6258"/>
    <w:pPr>
      <w:spacing w:after="0" w:line="276" w:lineRule="auto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C6258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C6258"/>
    <w:rPr>
      <w:smallCaps/>
      <w:spacing w:val="5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C6258"/>
    <w:rPr>
      <w:smallCap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C6258"/>
    <w:rPr>
      <w:i/>
      <w:iCs/>
      <w:smallCaps/>
      <w:spacing w:val="5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C6258"/>
    <w:rPr>
      <w:b/>
      <w:bCs/>
      <w:spacing w:val="5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C6258"/>
    <w:rPr>
      <w:i/>
      <w:i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C625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C625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C6258"/>
    <w:rPr>
      <w:b/>
      <w:bCs/>
      <w:color w:val="7F7F7F" w:themeColor="text1" w:themeTint="8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C6258"/>
    <w:rPr>
      <w:b/>
      <w:bCs/>
      <w:i/>
      <w:iCs/>
      <w:color w:val="7F7F7F" w:themeColor="text1" w:themeTint="8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C6258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C6258"/>
    <w:rPr>
      <w:smallCaps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2C6258"/>
    <w:pPr>
      <w:spacing w:after="200" w:line="276" w:lineRule="auto"/>
    </w:pPr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2C6258"/>
    <w:rPr>
      <w:i/>
      <w:iCs/>
      <w:smallCaps/>
      <w:spacing w:val="10"/>
      <w:sz w:val="28"/>
      <w:szCs w:val="28"/>
    </w:rPr>
  </w:style>
  <w:style w:type="character" w:styleId="Grietas">
    <w:name w:val="Strong"/>
    <w:uiPriority w:val="22"/>
    <w:qFormat/>
    <w:rsid w:val="002C6258"/>
    <w:rPr>
      <w:b/>
      <w:bCs/>
    </w:rPr>
  </w:style>
  <w:style w:type="character" w:styleId="Emfaz">
    <w:name w:val="Emphasis"/>
    <w:uiPriority w:val="20"/>
    <w:qFormat/>
    <w:rsid w:val="002C6258"/>
    <w:rPr>
      <w:b/>
      <w:bCs/>
      <w:i/>
      <w:iCs/>
      <w:spacing w:val="10"/>
    </w:rPr>
  </w:style>
  <w:style w:type="paragraph" w:styleId="Betarp">
    <w:name w:val="No Spacing"/>
    <w:basedOn w:val="prastasis"/>
    <w:uiPriority w:val="1"/>
    <w:qFormat/>
    <w:rsid w:val="002C6258"/>
    <w:pPr>
      <w:spacing w:after="0" w:line="240" w:lineRule="auto"/>
    </w:pPr>
    <w:rPr>
      <w:rFonts w:asciiTheme="majorHAnsi" w:hAnsiTheme="majorHAnsi" w:cstheme="majorBidi"/>
    </w:rPr>
  </w:style>
  <w:style w:type="paragraph" w:styleId="Sraopastraipa">
    <w:name w:val="List Paragraph"/>
    <w:basedOn w:val="prastasis"/>
    <w:uiPriority w:val="34"/>
    <w:qFormat/>
    <w:rsid w:val="002C6258"/>
    <w:pPr>
      <w:spacing w:after="200" w:line="276" w:lineRule="auto"/>
      <w:ind w:left="720"/>
      <w:contextualSpacing/>
    </w:pPr>
    <w:rPr>
      <w:rFonts w:asciiTheme="majorHAnsi" w:hAnsiTheme="majorHAnsi" w:cstheme="majorBidi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2C6258"/>
    <w:pPr>
      <w:spacing w:after="200" w:line="276" w:lineRule="auto"/>
    </w:pPr>
    <w:rPr>
      <w:rFonts w:asciiTheme="majorHAnsi" w:hAnsiTheme="majorHAnsi" w:cstheme="majorBidi"/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2C6258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C625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C6258"/>
    <w:rPr>
      <w:i/>
      <w:iCs/>
    </w:rPr>
  </w:style>
  <w:style w:type="character" w:styleId="Nerykuspabraukimas">
    <w:name w:val="Subtle Emphasis"/>
    <w:uiPriority w:val="19"/>
    <w:qFormat/>
    <w:rsid w:val="002C6258"/>
    <w:rPr>
      <w:i/>
      <w:iCs/>
    </w:rPr>
  </w:style>
  <w:style w:type="character" w:styleId="Rykuspabraukimas">
    <w:name w:val="Intense Emphasis"/>
    <w:uiPriority w:val="21"/>
    <w:qFormat/>
    <w:rsid w:val="002C6258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2C6258"/>
    <w:rPr>
      <w:smallCaps/>
    </w:rPr>
  </w:style>
  <w:style w:type="character" w:styleId="Rykinuoroda">
    <w:name w:val="Intense Reference"/>
    <w:uiPriority w:val="32"/>
    <w:qFormat/>
    <w:rsid w:val="002C6258"/>
    <w:rPr>
      <w:b/>
      <w:bCs/>
      <w:smallCaps/>
    </w:rPr>
  </w:style>
  <w:style w:type="character" w:styleId="Knygospavadinimas">
    <w:name w:val="Book Title"/>
    <w:basedOn w:val="Numatytasispastraiposriftas"/>
    <w:uiPriority w:val="33"/>
    <w:qFormat/>
    <w:rsid w:val="002C6258"/>
    <w:rPr>
      <w:i/>
      <w:i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C6258"/>
    <w:pPr>
      <w:outlineLvl w:val="9"/>
    </w:pPr>
    <w:rPr>
      <w:lang w:bidi="en-US"/>
    </w:rPr>
  </w:style>
  <w:style w:type="table" w:styleId="Lentelstinklelis">
    <w:name w:val="Table Grid"/>
    <w:basedOn w:val="prastojilentel"/>
    <w:rsid w:val="002A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3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A3CD4"/>
    <w:pPr>
      <w:spacing w:after="160" w:line="259" w:lineRule="auto"/>
    </w:pPr>
    <w:rPr>
      <w:rFonts w:asciiTheme="minorHAnsi" w:hAnsiTheme="minorHAnsi" w:cstheme="minorBidi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C6258"/>
    <w:pPr>
      <w:spacing w:before="480" w:after="0" w:line="276" w:lineRule="auto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C6258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C6258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C6258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C6258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C6258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C6258"/>
    <w:pPr>
      <w:spacing w:after="0" w:line="276" w:lineRule="auto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C6258"/>
    <w:pPr>
      <w:spacing w:after="0" w:line="276" w:lineRule="auto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C6258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C6258"/>
    <w:rPr>
      <w:smallCaps/>
      <w:spacing w:val="5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C6258"/>
    <w:rPr>
      <w:smallCap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C6258"/>
    <w:rPr>
      <w:i/>
      <w:iCs/>
      <w:smallCaps/>
      <w:spacing w:val="5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C6258"/>
    <w:rPr>
      <w:b/>
      <w:bCs/>
      <w:spacing w:val="5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C6258"/>
    <w:rPr>
      <w:i/>
      <w:i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C625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C625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C6258"/>
    <w:rPr>
      <w:b/>
      <w:bCs/>
      <w:color w:val="7F7F7F" w:themeColor="text1" w:themeTint="8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C6258"/>
    <w:rPr>
      <w:b/>
      <w:bCs/>
      <w:i/>
      <w:iCs/>
      <w:color w:val="7F7F7F" w:themeColor="text1" w:themeTint="8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C6258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C6258"/>
    <w:rPr>
      <w:smallCaps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2C6258"/>
    <w:pPr>
      <w:spacing w:after="200" w:line="276" w:lineRule="auto"/>
    </w:pPr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2C6258"/>
    <w:rPr>
      <w:i/>
      <w:iCs/>
      <w:smallCaps/>
      <w:spacing w:val="10"/>
      <w:sz w:val="28"/>
      <w:szCs w:val="28"/>
    </w:rPr>
  </w:style>
  <w:style w:type="character" w:styleId="Grietas">
    <w:name w:val="Strong"/>
    <w:uiPriority w:val="22"/>
    <w:qFormat/>
    <w:rsid w:val="002C6258"/>
    <w:rPr>
      <w:b/>
      <w:bCs/>
    </w:rPr>
  </w:style>
  <w:style w:type="character" w:styleId="Emfaz">
    <w:name w:val="Emphasis"/>
    <w:uiPriority w:val="20"/>
    <w:qFormat/>
    <w:rsid w:val="002C6258"/>
    <w:rPr>
      <w:b/>
      <w:bCs/>
      <w:i/>
      <w:iCs/>
      <w:spacing w:val="10"/>
    </w:rPr>
  </w:style>
  <w:style w:type="paragraph" w:styleId="Betarp">
    <w:name w:val="No Spacing"/>
    <w:basedOn w:val="prastasis"/>
    <w:uiPriority w:val="1"/>
    <w:qFormat/>
    <w:rsid w:val="002C6258"/>
    <w:pPr>
      <w:spacing w:after="0" w:line="240" w:lineRule="auto"/>
    </w:pPr>
    <w:rPr>
      <w:rFonts w:asciiTheme="majorHAnsi" w:hAnsiTheme="majorHAnsi" w:cstheme="majorBidi"/>
    </w:rPr>
  </w:style>
  <w:style w:type="paragraph" w:styleId="Sraopastraipa">
    <w:name w:val="List Paragraph"/>
    <w:basedOn w:val="prastasis"/>
    <w:uiPriority w:val="34"/>
    <w:qFormat/>
    <w:rsid w:val="002C6258"/>
    <w:pPr>
      <w:spacing w:after="200" w:line="276" w:lineRule="auto"/>
      <w:ind w:left="720"/>
      <w:contextualSpacing/>
    </w:pPr>
    <w:rPr>
      <w:rFonts w:asciiTheme="majorHAnsi" w:hAnsiTheme="majorHAnsi" w:cstheme="majorBidi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2C6258"/>
    <w:pPr>
      <w:spacing w:after="200" w:line="276" w:lineRule="auto"/>
    </w:pPr>
    <w:rPr>
      <w:rFonts w:asciiTheme="majorHAnsi" w:hAnsiTheme="majorHAnsi" w:cstheme="majorBidi"/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2C6258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C625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C6258"/>
    <w:rPr>
      <w:i/>
      <w:iCs/>
    </w:rPr>
  </w:style>
  <w:style w:type="character" w:styleId="Nerykuspabraukimas">
    <w:name w:val="Subtle Emphasis"/>
    <w:uiPriority w:val="19"/>
    <w:qFormat/>
    <w:rsid w:val="002C6258"/>
    <w:rPr>
      <w:i/>
      <w:iCs/>
    </w:rPr>
  </w:style>
  <w:style w:type="character" w:styleId="Rykuspabraukimas">
    <w:name w:val="Intense Emphasis"/>
    <w:uiPriority w:val="21"/>
    <w:qFormat/>
    <w:rsid w:val="002C6258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2C6258"/>
    <w:rPr>
      <w:smallCaps/>
    </w:rPr>
  </w:style>
  <w:style w:type="character" w:styleId="Rykinuoroda">
    <w:name w:val="Intense Reference"/>
    <w:uiPriority w:val="32"/>
    <w:qFormat/>
    <w:rsid w:val="002C6258"/>
    <w:rPr>
      <w:b/>
      <w:bCs/>
      <w:smallCaps/>
    </w:rPr>
  </w:style>
  <w:style w:type="character" w:styleId="Knygospavadinimas">
    <w:name w:val="Book Title"/>
    <w:basedOn w:val="Numatytasispastraiposriftas"/>
    <w:uiPriority w:val="33"/>
    <w:qFormat/>
    <w:rsid w:val="002C6258"/>
    <w:rPr>
      <w:i/>
      <w:i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C6258"/>
    <w:pPr>
      <w:outlineLvl w:val="9"/>
    </w:pPr>
    <w:rPr>
      <w:lang w:bidi="en-US"/>
    </w:rPr>
  </w:style>
  <w:style w:type="table" w:styleId="Lentelstinklelis">
    <w:name w:val="Table Grid"/>
    <w:basedOn w:val="prastojilentel"/>
    <w:rsid w:val="002A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3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7</cp:revision>
  <cp:lastPrinted>2023-09-18T12:46:00Z</cp:lastPrinted>
  <dcterms:created xsi:type="dcterms:W3CDTF">2023-09-13T05:47:00Z</dcterms:created>
  <dcterms:modified xsi:type="dcterms:W3CDTF">2023-09-18T12:46:00Z</dcterms:modified>
</cp:coreProperties>
</file>